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364910" w14:textId="77777777" w:rsidR="00690193" w:rsidRDefault="00690193" w:rsidP="00690193">
      <w:pPr>
        <w:jc w:val="center"/>
        <w:rPr>
          <w:rFonts w:ascii="Times New Roman" w:hAnsi="Times New Roman" w:cs="Times New Roman"/>
          <w:b/>
          <w:sz w:val="24"/>
          <w:szCs w:val="24"/>
        </w:rPr>
      </w:pPr>
      <w:r>
        <w:rPr>
          <w:rFonts w:ascii="Times New Roman" w:hAnsi="Times New Roman" w:cs="Times New Roman"/>
          <w:b/>
          <w:sz w:val="24"/>
          <w:szCs w:val="24"/>
        </w:rPr>
        <w:t>Public Hearing Special Use Permit 101 W. Main St</w:t>
      </w:r>
    </w:p>
    <w:p w14:paraId="01C7C558" w14:textId="207E721B" w:rsidR="00723E97" w:rsidRPr="006151D3" w:rsidRDefault="00690193" w:rsidP="00723E97">
      <w:pPr>
        <w:pStyle w:val="ListParagraph"/>
        <w:rPr>
          <w:rFonts w:ascii="Times New Roman" w:hAnsi="Times New Roman" w:cs="Times New Roman"/>
          <w:sz w:val="24"/>
          <w:szCs w:val="24"/>
        </w:rPr>
      </w:pPr>
      <w:r>
        <w:rPr>
          <w:rFonts w:ascii="Times New Roman" w:hAnsi="Times New Roman" w:cs="Times New Roman"/>
          <w:sz w:val="24"/>
          <w:szCs w:val="24"/>
        </w:rPr>
        <w:t>Meeting Called to Order by President Price at 7:30 pm</w:t>
      </w:r>
    </w:p>
    <w:p w14:paraId="5C9052F7" w14:textId="6AA829AE" w:rsidR="006401CB" w:rsidRDefault="00723E97" w:rsidP="000A6D48">
      <w:pPr>
        <w:pStyle w:val="ListParagraph"/>
        <w:rPr>
          <w:rFonts w:ascii="Times New Roman" w:hAnsi="Times New Roman" w:cs="Times New Roman"/>
          <w:sz w:val="24"/>
          <w:szCs w:val="24"/>
        </w:rPr>
      </w:pPr>
      <w:r w:rsidRPr="006151D3">
        <w:rPr>
          <w:rFonts w:ascii="Times New Roman" w:hAnsi="Times New Roman" w:cs="Times New Roman"/>
          <w:sz w:val="24"/>
          <w:szCs w:val="24"/>
        </w:rPr>
        <w:t xml:space="preserve">Present: </w:t>
      </w:r>
      <w:r w:rsidR="00690193">
        <w:rPr>
          <w:rFonts w:ascii="Times New Roman" w:hAnsi="Times New Roman" w:cs="Times New Roman"/>
          <w:sz w:val="24"/>
          <w:szCs w:val="24"/>
        </w:rPr>
        <w:t>Price</w:t>
      </w:r>
      <w:r w:rsidR="006C40CF" w:rsidRPr="006151D3">
        <w:rPr>
          <w:rFonts w:ascii="Times New Roman" w:hAnsi="Times New Roman" w:cs="Times New Roman"/>
          <w:sz w:val="24"/>
          <w:szCs w:val="24"/>
        </w:rPr>
        <w:t xml:space="preserve"> Alberda, </w:t>
      </w:r>
      <w:r w:rsidR="000B22AA" w:rsidRPr="006151D3">
        <w:rPr>
          <w:rFonts w:ascii="Times New Roman" w:hAnsi="Times New Roman" w:cs="Times New Roman"/>
          <w:sz w:val="24"/>
          <w:szCs w:val="24"/>
        </w:rPr>
        <w:t>Kennedy</w:t>
      </w:r>
      <w:r w:rsidR="006C40CF" w:rsidRPr="006151D3">
        <w:rPr>
          <w:rFonts w:ascii="Times New Roman" w:hAnsi="Times New Roman" w:cs="Times New Roman"/>
          <w:sz w:val="24"/>
          <w:szCs w:val="24"/>
        </w:rPr>
        <w:t xml:space="preserve">, Buist, </w:t>
      </w:r>
      <w:r w:rsidR="00690193">
        <w:rPr>
          <w:rFonts w:ascii="Times New Roman" w:hAnsi="Times New Roman" w:cs="Times New Roman"/>
          <w:sz w:val="24"/>
          <w:szCs w:val="24"/>
        </w:rPr>
        <w:t>Westhouse,</w:t>
      </w:r>
      <w:r w:rsidR="00690193" w:rsidRPr="006151D3">
        <w:rPr>
          <w:rFonts w:ascii="Times New Roman" w:hAnsi="Times New Roman" w:cs="Times New Roman"/>
          <w:sz w:val="24"/>
          <w:szCs w:val="24"/>
        </w:rPr>
        <w:t xml:space="preserve"> Williams</w:t>
      </w:r>
      <w:r w:rsidR="000B22AA" w:rsidRPr="006151D3">
        <w:rPr>
          <w:rFonts w:ascii="Times New Roman" w:hAnsi="Times New Roman" w:cs="Times New Roman"/>
          <w:sz w:val="24"/>
          <w:szCs w:val="24"/>
        </w:rPr>
        <w:t xml:space="preserve">, </w:t>
      </w:r>
      <w:r w:rsidR="00690193">
        <w:rPr>
          <w:rFonts w:ascii="Times New Roman" w:hAnsi="Times New Roman" w:cs="Times New Roman"/>
          <w:sz w:val="24"/>
          <w:szCs w:val="24"/>
        </w:rPr>
        <w:t>Porter, Hyatt, Pawloski</w:t>
      </w:r>
    </w:p>
    <w:p w14:paraId="5AD9B639" w14:textId="77777777" w:rsidR="00BD42D0" w:rsidRDefault="00BD42D0" w:rsidP="000A6D48">
      <w:pPr>
        <w:pStyle w:val="ListParagraph"/>
        <w:rPr>
          <w:rFonts w:ascii="Times New Roman" w:hAnsi="Times New Roman" w:cs="Times New Roman"/>
          <w:sz w:val="24"/>
          <w:szCs w:val="24"/>
        </w:rPr>
      </w:pPr>
    </w:p>
    <w:p w14:paraId="7D9EF1E4" w14:textId="77777777" w:rsidR="00BD42D0" w:rsidRPr="006151D3" w:rsidRDefault="00BD42D0" w:rsidP="000A6D48">
      <w:pPr>
        <w:pStyle w:val="ListParagraph"/>
        <w:rPr>
          <w:rFonts w:ascii="Times New Roman" w:hAnsi="Times New Roman" w:cs="Times New Roman"/>
          <w:sz w:val="24"/>
          <w:szCs w:val="24"/>
        </w:rPr>
      </w:pPr>
    </w:p>
    <w:p w14:paraId="6BF482D7" w14:textId="5608EFDC" w:rsidR="00BC4A93" w:rsidRDefault="00690193" w:rsidP="00723E97">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t>Motion To Open the Hearing</w:t>
      </w:r>
    </w:p>
    <w:p w14:paraId="3D294B93" w14:textId="0E2524A2" w:rsidR="00690193" w:rsidRDefault="00690193" w:rsidP="00690193">
      <w:pPr>
        <w:pStyle w:val="ListParagraph"/>
        <w:ind w:left="360"/>
        <w:rPr>
          <w:rFonts w:ascii="Times New Roman" w:hAnsi="Times New Roman" w:cs="Times New Roman"/>
          <w:b/>
          <w:sz w:val="24"/>
          <w:szCs w:val="24"/>
        </w:rPr>
      </w:pPr>
      <w:r>
        <w:rPr>
          <w:rFonts w:ascii="Times New Roman" w:hAnsi="Times New Roman" w:cs="Times New Roman"/>
          <w:b/>
          <w:sz w:val="24"/>
          <w:szCs w:val="24"/>
        </w:rPr>
        <w:t xml:space="preserve">Williams moved, Westhouse </w:t>
      </w:r>
      <w:r w:rsidR="00BD42D0">
        <w:rPr>
          <w:rFonts w:ascii="Times New Roman" w:hAnsi="Times New Roman" w:cs="Times New Roman"/>
          <w:b/>
          <w:sz w:val="24"/>
          <w:szCs w:val="24"/>
        </w:rPr>
        <w:t>supported</w:t>
      </w:r>
      <w:r>
        <w:rPr>
          <w:rFonts w:ascii="Times New Roman" w:hAnsi="Times New Roman" w:cs="Times New Roman"/>
          <w:b/>
          <w:sz w:val="24"/>
          <w:szCs w:val="24"/>
        </w:rPr>
        <w:t xml:space="preserve"> </w:t>
      </w:r>
      <w:r w:rsidR="00BD42D0">
        <w:rPr>
          <w:rFonts w:ascii="Times New Roman" w:hAnsi="Times New Roman" w:cs="Times New Roman"/>
          <w:b/>
          <w:sz w:val="24"/>
          <w:szCs w:val="24"/>
        </w:rPr>
        <w:t xml:space="preserve">CARRIED to open </w:t>
      </w:r>
      <w:r>
        <w:rPr>
          <w:rFonts w:ascii="Times New Roman" w:hAnsi="Times New Roman" w:cs="Times New Roman"/>
          <w:b/>
          <w:sz w:val="24"/>
          <w:szCs w:val="24"/>
        </w:rPr>
        <w:t>the hearing.</w:t>
      </w:r>
    </w:p>
    <w:p w14:paraId="61E568C1" w14:textId="77777777" w:rsidR="00690193" w:rsidRDefault="00690193" w:rsidP="00690193">
      <w:pPr>
        <w:pStyle w:val="ListParagraph"/>
        <w:ind w:left="360"/>
        <w:rPr>
          <w:rFonts w:ascii="Times New Roman" w:hAnsi="Times New Roman" w:cs="Times New Roman"/>
          <w:b/>
          <w:sz w:val="24"/>
          <w:szCs w:val="24"/>
        </w:rPr>
      </w:pPr>
    </w:p>
    <w:p w14:paraId="2F4D7970" w14:textId="77777777" w:rsidR="00690193" w:rsidRDefault="00690193" w:rsidP="008428AB">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t>Reading of the Public Notice</w:t>
      </w:r>
    </w:p>
    <w:p w14:paraId="59F08F7E" w14:textId="0D69609C" w:rsidR="008428AB" w:rsidRPr="00F35FD1" w:rsidRDefault="00690193" w:rsidP="00690193">
      <w:pPr>
        <w:pStyle w:val="ListParagraph"/>
        <w:ind w:left="360"/>
        <w:rPr>
          <w:rFonts w:ascii="Times New Roman" w:hAnsi="Times New Roman" w:cs="Times New Roman"/>
          <w:b/>
          <w:sz w:val="24"/>
          <w:szCs w:val="24"/>
        </w:rPr>
      </w:pPr>
      <w:r>
        <w:rPr>
          <w:rFonts w:ascii="Times New Roman" w:hAnsi="Times New Roman" w:cs="Times New Roman"/>
          <w:bCs/>
          <w:sz w:val="24"/>
          <w:szCs w:val="24"/>
        </w:rPr>
        <w:t>President Price read the hearing notice.</w:t>
      </w:r>
      <w:r w:rsidR="00F35FD1" w:rsidRPr="00F35FD1">
        <w:rPr>
          <w:rFonts w:ascii="Times New Roman" w:hAnsi="Times New Roman" w:cs="Times New Roman"/>
          <w:b/>
          <w:sz w:val="24"/>
          <w:szCs w:val="24"/>
        </w:rPr>
        <w:t xml:space="preserve">   </w:t>
      </w:r>
      <w:r>
        <w:rPr>
          <w:rFonts w:ascii="Times New Roman" w:hAnsi="Times New Roman" w:cs="Times New Roman"/>
          <w:bCs/>
          <w:sz w:val="24"/>
          <w:szCs w:val="24"/>
        </w:rPr>
        <w:t xml:space="preserve"> </w:t>
      </w:r>
      <w:r w:rsidR="00BD42D0">
        <w:rPr>
          <w:rFonts w:ascii="Times New Roman" w:hAnsi="Times New Roman" w:cs="Times New Roman"/>
          <w:bCs/>
          <w:sz w:val="24"/>
          <w:szCs w:val="24"/>
        </w:rPr>
        <w:t>(It will be attached to the minutes)</w:t>
      </w:r>
    </w:p>
    <w:p w14:paraId="6CA47C1D" w14:textId="77777777" w:rsidR="00F35FD1" w:rsidRPr="00F35FD1" w:rsidRDefault="00F35FD1" w:rsidP="00F35FD1">
      <w:pPr>
        <w:pStyle w:val="ListParagraph"/>
        <w:ind w:left="360"/>
        <w:rPr>
          <w:rFonts w:ascii="Times New Roman" w:hAnsi="Times New Roman" w:cs="Times New Roman"/>
          <w:b/>
          <w:sz w:val="24"/>
          <w:szCs w:val="24"/>
        </w:rPr>
      </w:pPr>
    </w:p>
    <w:p w14:paraId="045AD400" w14:textId="25AC86A7" w:rsidR="00D01DCE" w:rsidRPr="00D01DCE" w:rsidRDefault="00690193" w:rsidP="00D01DCE">
      <w:pPr>
        <w:pStyle w:val="ListParagraph"/>
        <w:numPr>
          <w:ilvl w:val="0"/>
          <w:numId w:val="1"/>
        </w:numPr>
        <w:rPr>
          <w:rFonts w:ascii="Times New Roman" w:hAnsi="Times New Roman" w:cs="Times New Roman"/>
          <w:sz w:val="24"/>
          <w:szCs w:val="24"/>
        </w:rPr>
      </w:pPr>
      <w:r>
        <w:rPr>
          <w:rFonts w:ascii="Times New Roman" w:hAnsi="Times New Roman" w:cs="Times New Roman"/>
          <w:b/>
          <w:sz w:val="24"/>
          <w:szCs w:val="24"/>
        </w:rPr>
        <w:t xml:space="preserve">Discussion on the Special Use Permit </w:t>
      </w:r>
    </w:p>
    <w:p w14:paraId="6B2F22F6" w14:textId="77777777" w:rsidR="00BD42D0" w:rsidRDefault="00690193" w:rsidP="00BD42D0">
      <w:pPr>
        <w:pStyle w:val="ListParagraph"/>
        <w:ind w:left="360"/>
        <w:rPr>
          <w:rFonts w:ascii="Times New Roman" w:hAnsi="Times New Roman" w:cs="Times New Roman"/>
          <w:sz w:val="24"/>
          <w:szCs w:val="24"/>
        </w:rPr>
      </w:pPr>
      <w:r>
        <w:rPr>
          <w:rFonts w:ascii="Times New Roman" w:hAnsi="Times New Roman" w:cs="Times New Roman"/>
          <w:sz w:val="24"/>
          <w:szCs w:val="24"/>
        </w:rPr>
        <w:t xml:space="preserve">The council asked Derek Becker the owner of 101 West Main St questions about his business. The special use permit will allow Mr. Becker to sell automobiles at this establishment. Clerk Alberda presented the council concerns of safety and parking. Attached are the photos and statement clerk Alberda </w:t>
      </w:r>
      <w:r w:rsidR="00BD42D0">
        <w:rPr>
          <w:rFonts w:ascii="Times New Roman" w:hAnsi="Times New Roman" w:cs="Times New Roman"/>
          <w:sz w:val="24"/>
          <w:szCs w:val="24"/>
        </w:rPr>
        <w:t>gave the council.</w:t>
      </w:r>
    </w:p>
    <w:p w14:paraId="31415ACB" w14:textId="77777777" w:rsidR="00BD42D0" w:rsidRDefault="00BD42D0" w:rsidP="00BD42D0">
      <w:pPr>
        <w:pStyle w:val="ListParagraph"/>
        <w:ind w:left="360"/>
        <w:rPr>
          <w:rFonts w:ascii="Times New Roman" w:hAnsi="Times New Roman" w:cs="Times New Roman"/>
          <w:sz w:val="24"/>
          <w:szCs w:val="24"/>
        </w:rPr>
      </w:pPr>
    </w:p>
    <w:p w14:paraId="13A1518E" w14:textId="5D518318" w:rsidR="008428AB" w:rsidRDefault="006151D3" w:rsidP="00BD42D0">
      <w:pPr>
        <w:pStyle w:val="ListParagraph"/>
        <w:numPr>
          <w:ilvl w:val="0"/>
          <w:numId w:val="1"/>
        </w:numPr>
        <w:rPr>
          <w:rFonts w:ascii="Times New Roman" w:hAnsi="Times New Roman" w:cs="Times New Roman"/>
          <w:sz w:val="24"/>
          <w:szCs w:val="24"/>
        </w:rPr>
      </w:pPr>
      <w:r w:rsidRPr="00F35FD1">
        <w:rPr>
          <w:rFonts w:ascii="Times New Roman" w:hAnsi="Times New Roman" w:cs="Times New Roman"/>
          <w:b/>
          <w:bCs/>
          <w:sz w:val="24"/>
          <w:szCs w:val="24"/>
        </w:rPr>
        <w:t>Public Comment</w:t>
      </w:r>
      <w:r w:rsidR="00F35FD1" w:rsidRPr="00F35FD1">
        <w:rPr>
          <w:rFonts w:ascii="Times New Roman" w:hAnsi="Times New Roman" w:cs="Times New Roman"/>
          <w:b/>
          <w:bCs/>
          <w:sz w:val="24"/>
          <w:szCs w:val="24"/>
        </w:rPr>
        <w:t xml:space="preserve">:  </w:t>
      </w:r>
      <w:r w:rsidR="00F35FD1">
        <w:rPr>
          <w:rFonts w:ascii="Times New Roman" w:hAnsi="Times New Roman" w:cs="Times New Roman"/>
          <w:b/>
          <w:bCs/>
          <w:sz w:val="24"/>
          <w:szCs w:val="24"/>
        </w:rPr>
        <w:t xml:space="preserve"> </w:t>
      </w:r>
      <w:r w:rsidR="00BD42D0">
        <w:rPr>
          <w:rFonts w:ascii="Times New Roman" w:hAnsi="Times New Roman" w:cs="Times New Roman"/>
          <w:sz w:val="24"/>
          <w:szCs w:val="24"/>
        </w:rPr>
        <w:t>Public comments were made.</w:t>
      </w:r>
    </w:p>
    <w:p w14:paraId="028EAA94" w14:textId="3E12F145" w:rsidR="00BD42D0" w:rsidRDefault="00BD42D0" w:rsidP="00BD42D0">
      <w:pPr>
        <w:pStyle w:val="ListParagraph"/>
        <w:ind w:left="360"/>
        <w:rPr>
          <w:rFonts w:ascii="Times New Roman" w:hAnsi="Times New Roman" w:cs="Times New Roman"/>
          <w:sz w:val="24"/>
          <w:szCs w:val="24"/>
        </w:rPr>
      </w:pPr>
    </w:p>
    <w:p w14:paraId="6D010E22" w14:textId="77777777" w:rsidR="00BD42D0" w:rsidRPr="00F35FD1" w:rsidRDefault="00BD42D0" w:rsidP="00BD42D0">
      <w:pPr>
        <w:pStyle w:val="ListParagraph"/>
        <w:ind w:left="360"/>
        <w:rPr>
          <w:rFonts w:ascii="Times New Roman" w:hAnsi="Times New Roman" w:cs="Times New Roman"/>
          <w:sz w:val="24"/>
          <w:szCs w:val="24"/>
        </w:rPr>
      </w:pPr>
    </w:p>
    <w:p w14:paraId="4F779061" w14:textId="057C70D8" w:rsidR="006151D3" w:rsidRDefault="00BD42D0" w:rsidP="006151D3">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Motion To Close the Hearing</w:t>
      </w:r>
    </w:p>
    <w:p w14:paraId="66694A61" w14:textId="3EB8445E" w:rsidR="00BD42D0" w:rsidRDefault="00BD42D0" w:rsidP="00BD42D0">
      <w:pPr>
        <w:pStyle w:val="ListParagraph"/>
        <w:ind w:left="360"/>
        <w:rPr>
          <w:rFonts w:ascii="Times New Roman" w:hAnsi="Times New Roman" w:cs="Times New Roman"/>
          <w:b/>
          <w:bCs/>
          <w:sz w:val="24"/>
          <w:szCs w:val="24"/>
        </w:rPr>
      </w:pPr>
      <w:r>
        <w:rPr>
          <w:rFonts w:ascii="Times New Roman" w:hAnsi="Times New Roman" w:cs="Times New Roman"/>
          <w:b/>
          <w:bCs/>
          <w:sz w:val="24"/>
          <w:szCs w:val="24"/>
        </w:rPr>
        <w:t>Westhouse moved, Williams supported, CARRIED to close the hearing.</w:t>
      </w:r>
    </w:p>
    <w:p w14:paraId="77401F20" w14:textId="77777777" w:rsidR="00BD42D0" w:rsidRDefault="00BD42D0" w:rsidP="00BD42D0">
      <w:pPr>
        <w:pStyle w:val="ListParagraph"/>
        <w:ind w:left="360"/>
        <w:rPr>
          <w:rFonts w:ascii="Times New Roman" w:hAnsi="Times New Roman" w:cs="Times New Roman"/>
          <w:b/>
          <w:bCs/>
          <w:sz w:val="24"/>
          <w:szCs w:val="24"/>
        </w:rPr>
      </w:pPr>
    </w:p>
    <w:p w14:paraId="5A4047ED" w14:textId="14F5BB17" w:rsidR="00F35FD1" w:rsidRDefault="00BD42D0" w:rsidP="00F35FD1">
      <w:pPr>
        <w:pStyle w:val="ListParagraph"/>
        <w:numPr>
          <w:ilvl w:val="0"/>
          <w:numId w:val="1"/>
        </w:numPr>
        <w:rPr>
          <w:rFonts w:ascii="Times New Roman" w:hAnsi="Times New Roman" w:cs="Times New Roman"/>
          <w:b/>
          <w:bCs/>
          <w:sz w:val="24"/>
          <w:szCs w:val="24"/>
        </w:rPr>
      </w:pPr>
      <w:r w:rsidRPr="00BD42D0">
        <w:rPr>
          <w:rFonts w:ascii="Times New Roman" w:hAnsi="Times New Roman" w:cs="Times New Roman"/>
          <w:b/>
          <w:bCs/>
          <w:sz w:val="24"/>
          <w:szCs w:val="24"/>
        </w:rPr>
        <w:t>Motion to Adjourn</w:t>
      </w:r>
      <w:r w:rsidR="00F35FD1" w:rsidRPr="00BD42D0">
        <w:rPr>
          <w:rFonts w:ascii="Times New Roman" w:hAnsi="Times New Roman" w:cs="Times New Roman"/>
          <w:b/>
          <w:bCs/>
          <w:sz w:val="24"/>
          <w:szCs w:val="24"/>
        </w:rPr>
        <w:t>.</w:t>
      </w:r>
    </w:p>
    <w:p w14:paraId="3E97923C" w14:textId="5ABA1AB4" w:rsidR="00BD42D0" w:rsidRPr="00BD42D0" w:rsidRDefault="00BD42D0" w:rsidP="00BD42D0">
      <w:pPr>
        <w:pStyle w:val="ListParagraph"/>
        <w:ind w:left="360"/>
        <w:rPr>
          <w:rFonts w:ascii="Times New Roman" w:hAnsi="Times New Roman" w:cs="Times New Roman"/>
          <w:b/>
          <w:bCs/>
          <w:sz w:val="24"/>
          <w:szCs w:val="24"/>
        </w:rPr>
      </w:pPr>
      <w:r>
        <w:rPr>
          <w:rFonts w:ascii="Times New Roman" w:hAnsi="Times New Roman" w:cs="Times New Roman"/>
          <w:b/>
          <w:bCs/>
          <w:sz w:val="24"/>
          <w:szCs w:val="24"/>
        </w:rPr>
        <w:t>Westhouse moved, Buist supported CARRIED to adjourn at 8:05pm</w:t>
      </w:r>
    </w:p>
    <w:sectPr w:rsidR="00BD42D0" w:rsidRPr="00BD42D0" w:rsidSect="000E34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90251D"/>
    <w:multiLevelType w:val="hybridMultilevel"/>
    <w:tmpl w:val="12ACC2D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71128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A93"/>
    <w:rsid w:val="00076ACE"/>
    <w:rsid w:val="000917BE"/>
    <w:rsid w:val="000A6D48"/>
    <w:rsid w:val="000B22AA"/>
    <w:rsid w:val="000B2B17"/>
    <w:rsid w:val="000E345A"/>
    <w:rsid w:val="001153C5"/>
    <w:rsid w:val="00173AF7"/>
    <w:rsid w:val="001D3B64"/>
    <w:rsid w:val="001D4D1C"/>
    <w:rsid w:val="00213899"/>
    <w:rsid w:val="00282491"/>
    <w:rsid w:val="002C34E0"/>
    <w:rsid w:val="005E6A2A"/>
    <w:rsid w:val="006151D3"/>
    <w:rsid w:val="006401CB"/>
    <w:rsid w:val="00647915"/>
    <w:rsid w:val="00652373"/>
    <w:rsid w:val="00681D0A"/>
    <w:rsid w:val="00690193"/>
    <w:rsid w:val="006C40CF"/>
    <w:rsid w:val="00723E97"/>
    <w:rsid w:val="0078449B"/>
    <w:rsid w:val="007B37EE"/>
    <w:rsid w:val="007E2CFC"/>
    <w:rsid w:val="008428AB"/>
    <w:rsid w:val="00893D9D"/>
    <w:rsid w:val="009B6F39"/>
    <w:rsid w:val="00A36A37"/>
    <w:rsid w:val="00A51CB8"/>
    <w:rsid w:val="00AB0450"/>
    <w:rsid w:val="00B72F64"/>
    <w:rsid w:val="00B95D4C"/>
    <w:rsid w:val="00BC4A93"/>
    <w:rsid w:val="00BD42D0"/>
    <w:rsid w:val="00C01E6C"/>
    <w:rsid w:val="00CA1112"/>
    <w:rsid w:val="00D01DCE"/>
    <w:rsid w:val="00F35F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9575B"/>
  <w15:docId w15:val="{9465031C-ACD5-4F70-9DD5-039081F41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345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3E97"/>
    <w:pPr>
      <w:ind w:left="720"/>
      <w:contextualSpacing/>
    </w:pPr>
  </w:style>
  <w:style w:type="paragraph" w:styleId="BalloonText">
    <w:name w:val="Balloon Text"/>
    <w:basedOn w:val="Normal"/>
    <w:link w:val="BalloonTextChar"/>
    <w:uiPriority w:val="99"/>
    <w:semiHidden/>
    <w:unhideWhenUsed/>
    <w:rsid w:val="00CA11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111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156</Words>
  <Characters>822</Characters>
  <Application>Microsoft Office Word</Application>
  <DocSecurity>0</DocSecurity>
  <Lines>25</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Village of Hopkins Clerk</cp:lastModifiedBy>
  <cp:revision>4</cp:revision>
  <cp:lastPrinted>2025-11-10T16:46:00Z</cp:lastPrinted>
  <dcterms:created xsi:type="dcterms:W3CDTF">2025-10-15T03:23:00Z</dcterms:created>
  <dcterms:modified xsi:type="dcterms:W3CDTF">2025-11-10T16:46:00Z</dcterms:modified>
</cp:coreProperties>
</file>